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D" w:rsidRDefault="002708ED">
      <w:pPr>
        <w:jc w:val="center"/>
        <w:rPr>
          <w:rFonts w:ascii="Castellar" w:hAnsi="Castellar"/>
          <w:sz w:val="96"/>
          <w:szCs w:val="96"/>
        </w:rPr>
      </w:pPr>
      <w:bookmarkStart w:id="0" w:name="_GoBack"/>
      <w:bookmarkEnd w:id="0"/>
      <w:r>
        <w:rPr>
          <w:rFonts w:ascii="Castellar" w:hAnsi="Castellar"/>
          <w:sz w:val="96"/>
          <w:szCs w:val="96"/>
        </w:rPr>
        <w:t>TRIVIA NIGHT</w:t>
      </w:r>
    </w:p>
    <w:p w:rsidR="002708ED" w:rsidRDefault="002708ED">
      <w:pPr>
        <w:jc w:val="center"/>
        <w:rPr>
          <w:sz w:val="28"/>
        </w:rPr>
      </w:pPr>
      <w:r>
        <w:rPr>
          <w:sz w:val="28"/>
        </w:rPr>
        <w:t>FOR</w:t>
      </w:r>
    </w:p>
    <w:p w:rsidR="002708ED" w:rsidRDefault="002708ED">
      <w:pPr>
        <w:jc w:val="center"/>
      </w:pPr>
      <w:r>
        <w:rPr>
          <w:sz w:val="28"/>
        </w:rPr>
        <w:t>THE ST. CHARLES GIRLS BASKETBALL PROGRAM</w:t>
      </w:r>
    </w:p>
    <w:p w:rsidR="002708ED" w:rsidRDefault="002708ED">
      <w:pPr>
        <w:tabs>
          <w:tab w:val="left" w:pos="4905"/>
        </w:tabs>
        <w:jc w:val="center"/>
      </w:pPr>
    </w:p>
    <w:p w:rsidR="00CA62C6" w:rsidRPr="00DA55D0" w:rsidRDefault="00BE0A9D" w:rsidP="00DA55D0">
      <w:pPr>
        <w:tabs>
          <w:tab w:val="left" w:pos="4905"/>
        </w:tabs>
        <w:jc w:val="center"/>
      </w:pPr>
      <w:r>
        <w:rPr>
          <w:noProof/>
        </w:rPr>
        <w:drawing>
          <wp:inline distT="0" distB="0" distL="0" distR="0">
            <wp:extent cx="2047875" cy="2057400"/>
            <wp:effectExtent l="19050" t="0" r="9525" b="0"/>
            <wp:docPr id="1" name="Picture 1" descr="05Basketbal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Basketball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ED" w:rsidRDefault="002708ED">
      <w:pPr>
        <w:tabs>
          <w:tab w:val="left" w:pos="6045"/>
        </w:tabs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SATURDAY </w:t>
      </w:r>
      <w:r w:rsidR="0077054F">
        <w:rPr>
          <w:sz w:val="28"/>
          <w:szCs w:val="52"/>
        </w:rPr>
        <w:t>OCTOBER 18</w:t>
      </w:r>
      <w:r w:rsidR="00CC6483">
        <w:rPr>
          <w:sz w:val="28"/>
          <w:szCs w:val="52"/>
        </w:rPr>
        <w:t>, 2014</w:t>
      </w:r>
    </w:p>
    <w:p w:rsidR="00E43D1B" w:rsidRDefault="0077054F">
      <w:pPr>
        <w:tabs>
          <w:tab w:val="left" w:pos="6045"/>
        </w:tabs>
        <w:jc w:val="center"/>
        <w:rPr>
          <w:sz w:val="28"/>
          <w:szCs w:val="52"/>
        </w:rPr>
      </w:pPr>
      <w:r>
        <w:rPr>
          <w:sz w:val="28"/>
          <w:szCs w:val="52"/>
        </w:rPr>
        <w:t>AMERICAN LEGION HALL</w:t>
      </w:r>
    </w:p>
    <w:p w:rsidR="00E43D1B" w:rsidRDefault="0077054F">
      <w:pPr>
        <w:tabs>
          <w:tab w:val="left" w:pos="6045"/>
        </w:tabs>
        <w:jc w:val="center"/>
        <w:rPr>
          <w:sz w:val="28"/>
          <w:szCs w:val="52"/>
        </w:rPr>
      </w:pPr>
      <w:r>
        <w:rPr>
          <w:sz w:val="28"/>
          <w:szCs w:val="52"/>
        </w:rPr>
        <w:t>2500 RAYMOND DRIVE – ST. CHARLES</w:t>
      </w:r>
    </w:p>
    <w:p w:rsidR="002708ED" w:rsidRDefault="002708ED">
      <w:pPr>
        <w:tabs>
          <w:tab w:val="left" w:pos="6045"/>
        </w:tabs>
        <w:jc w:val="center"/>
        <w:rPr>
          <w:sz w:val="28"/>
        </w:rPr>
      </w:pPr>
      <w:r>
        <w:rPr>
          <w:sz w:val="28"/>
          <w:szCs w:val="52"/>
        </w:rPr>
        <w:t xml:space="preserve">DOORS OPEN AT 6:30 AND </w:t>
      </w:r>
      <w:r>
        <w:rPr>
          <w:sz w:val="28"/>
        </w:rPr>
        <w:t>TRIVIA BEGINS AT 7:00</w:t>
      </w:r>
    </w:p>
    <w:p w:rsidR="002708ED" w:rsidRDefault="002708ED">
      <w:pPr>
        <w:jc w:val="center"/>
        <w:rPr>
          <w:sz w:val="28"/>
        </w:rPr>
      </w:pPr>
      <w:r>
        <w:rPr>
          <w:sz w:val="28"/>
        </w:rPr>
        <w:t>A TABLE OF 8 IS $160 ($20 PER PERSON)</w:t>
      </w:r>
    </w:p>
    <w:p w:rsidR="00CA62C6" w:rsidRDefault="00260E53" w:rsidP="00CA62C6">
      <w:pPr>
        <w:pStyle w:val="BodyText"/>
      </w:pPr>
      <w:r>
        <w:rPr>
          <w:sz w:val="28"/>
        </w:rPr>
        <w:t>BEVERAGES</w:t>
      </w:r>
      <w:r w:rsidR="004E49F1">
        <w:rPr>
          <w:sz w:val="28"/>
        </w:rPr>
        <w:t xml:space="preserve"> </w:t>
      </w:r>
      <w:r w:rsidR="00E8097B">
        <w:rPr>
          <w:sz w:val="28"/>
        </w:rPr>
        <w:t>ARE PROVIDED</w:t>
      </w:r>
    </w:p>
    <w:p w:rsidR="00CA62C6" w:rsidRDefault="00CA62C6">
      <w:pPr>
        <w:tabs>
          <w:tab w:val="left" w:pos="6045"/>
        </w:tabs>
        <w:jc w:val="center"/>
      </w:pPr>
    </w:p>
    <w:p w:rsidR="002708ED" w:rsidRDefault="002708ED">
      <w:pPr>
        <w:pStyle w:val="Heading3"/>
      </w:pPr>
      <w:r>
        <w:t>EXTRAS</w:t>
      </w:r>
    </w:p>
    <w:p w:rsidR="002708ED" w:rsidRDefault="002708ED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>50/50</w:t>
      </w:r>
    </w:p>
    <w:p w:rsidR="002708ED" w:rsidRDefault="002708ED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>HEADS/TAILS</w:t>
      </w:r>
    </w:p>
    <w:p w:rsidR="00E43D1B" w:rsidRDefault="00E43D1B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>BOTTLE THROW</w:t>
      </w:r>
    </w:p>
    <w:p w:rsidR="002708ED" w:rsidRDefault="002708ED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>SILENT AUCTION</w:t>
      </w:r>
    </w:p>
    <w:p w:rsidR="002708ED" w:rsidRDefault="009D780B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 xml:space="preserve">BASKET </w:t>
      </w:r>
      <w:r w:rsidR="002708ED">
        <w:rPr>
          <w:sz w:val="28"/>
        </w:rPr>
        <w:t>RAFFLES</w:t>
      </w:r>
    </w:p>
    <w:p w:rsidR="00CA62C6" w:rsidRDefault="002708ED" w:rsidP="00CA62C6">
      <w:pPr>
        <w:tabs>
          <w:tab w:val="left" w:pos="6045"/>
        </w:tabs>
        <w:jc w:val="center"/>
        <w:rPr>
          <w:sz w:val="28"/>
        </w:rPr>
      </w:pPr>
      <w:r>
        <w:rPr>
          <w:sz w:val="28"/>
        </w:rPr>
        <w:t>ATTENDANCE PRIZES</w:t>
      </w:r>
    </w:p>
    <w:p w:rsidR="00DA55D0" w:rsidRPr="00CA62C6" w:rsidRDefault="00DA55D0" w:rsidP="00DA55D0">
      <w:pPr>
        <w:pBdr>
          <w:bottom w:val="single" w:sz="6" w:space="1" w:color="auto"/>
        </w:pBdr>
        <w:tabs>
          <w:tab w:val="left" w:pos="6045"/>
        </w:tabs>
        <w:rPr>
          <w:sz w:val="28"/>
        </w:rPr>
      </w:pPr>
    </w:p>
    <w:p w:rsidR="003B6483" w:rsidRDefault="002708ED" w:rsidP="003B6483">
      <w:pPr>
        <w:tabs>
          <w:tab w:val="left" w:pos="6045"/>
        </w:tabs>
        <w:jc w:val="center"/>
      </w:pPr>
      <w:r>
        <w:t xml:space="preserve">To reserve your table please </w:t>
      </w:r>
      <w:r w:rsidR="003B6483">
        <w:t xml:space="preserve">fill out portion below or register on-line at </w:t>
      </w:r>
      <w:hyperlink r:id="rId8" w:history="1">
        <w:r w:rsidR="003B6483" w:rsidRPr="0077115D">
          <w:rPr>
            <w:rStyle w:val="Hyperlink"/>
          </w:rPr>
          <w:t>www.ihigh.com/stcharlesgirlsbasketball.com</w:t>
        </w:r>
      </w:hyperlink>
      <w:r w:rsidR="003B6483">
        <w:t xml:space="preserve"> and mail payment to:</w:t>
      </w:r>
    </w:p>
    <w:p w:rsidR="002708ED" w:rsidRDefault="002708ED">
      <w:pPr>
        <w:tabs>
          <w:tab w:val="left" w:pos="6045"/>
        </w:tabs>
      </w:pPr>
    </w:p>
    <w:p w:rsidR="0077054F" w:rsidRDefault="0077054F">
      <w:r>
        <w:t>Hardin Middle School</w:t>
      </w:r>
    </w:p>
    <w:p w:rsidR="002708ED" w:rsidRDefault="00382B87">
      <w:r>
        <w:t xml:space="preserve">Attn:  </w:t>
      </w:r>
      <w:r w:rsidR="0077054F">
        <w:t xml:space="preserve">Erin </w:t>
      </w:r>
      <w:proofErr w:type="spellStart"/>
      <w:r w:rsidR="0077054F">
        <w:t>Strein</w:t>
      </w:r>
      <w:proofErr w:type="spellEnd"/>
    </w:p>
    <w:p w:rsidR="00007197" w:rsidRDefault="0077054F">
      <w:r>
        <w:t>1950 Elm Street</w:t>
      </w:r>
    </w:p>
    <w:p w:rsidR="002708ED" w:rsidRDefault="002708ED">
      <w:r>
        <w:t>St. Charles MO 63301 </w:t>
      </w:r>
    </w:p>
    <w:p w:rsidR="002708ED" w:rsidRDefault="002708ED"/>
    <w:p w:rsidR="002708ED" w:rsidRDefault="002708ED">
      <w:pPr>
        <w:rPr>
          <w:b/>
          <w:bCs/>
          <w:sz w:val="28"/>
        </w:rPr>
      </w:pPr>
      <w:r>
        <w:t xml:space="preserve">Make checks payable to </w:t>
      </w:r>
      <w:r>
        <w:rPr>
          <w:b/>
          <w:bCs/>
          <w:sz w:val="28"/>
        </w:rPr>
        <w:t>St. Charles High S</w:t>
      </w:r>
      <w:r w:rsidR="006E1CAC">
        <w:rPr>
          <w:b/>
          <w:bCs/>
          <w:sz w:val="28"/>
        </w:rPr>
        <w:t>chool</w:t>
      </w:r>
    </w:p>
    <w:p w:rsidR="002708ED" w:rsidRDefault="002708ED">
      <w:pPr>
        <w:pStyle w:val="NormalWeb"/>
        <w:spacing w:after="120" w:afterAutospacing="0"/>
        <w:ind w:right="120"/>
      </w:pPr>
      <w:r>
        <w:rPr>
          <w:rFonts w:ascii="Times New Roman" w:hAnsi="Times New Roman" w:cs="Times New Roman"/>
        </w:rPr>
        <w:t>Team Captain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 w:rsidR="006E1CA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  Phone Number:________________</w:t>
      </w:r>
    </w:p>
    <w:p w:rsidR="002708ED" w:rsidRDefault="002A0D59">
      <w:pPr>
        <w:pStyle w:val="NormalWeb"/>
        <w:tabs>
          <w:tab w:val="left" w:pos="6045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 w:rsidR="002708ED">
        <w:rPr>
          <w:rFonts w:ascii="Times New Roman" w:eastAsia="Times New Roman" w:hAnsi="Times New Roman" w:cs="Times New Roman"/>
        </w:rPr>
        <w:t xml:space="preserve"> ____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2708ED">
        <w:rPr>
          <w:rFonts w:ascii="Times New Roman" w:eastAsia="Times New Roman" w:hAnsi="Times New Roman" w:cs="Times New Roman"/>
        </w:rPr>
        <w:t xml:space="preserve">____     </w:t>
      </w:r>
    </w:p>
    <w:sectPr w:rsidR="002708ED" w:rsidSect="00DA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A" w:rsidRDefault="003765AA" w:rsidP="00DA55D0">
      <w:r>
        <w:separator/>
      </w:r>
    </w:p>
  </w:endnote>
  <w:endnote w:type="continuationSeparator" w:id="0">
    <w:p w:rsidR="003765AA" w:rsidRDefault="003765AA" w:rsidP="00D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A" w:rsidRDefault="003765AA" w:rsidP="00DA55D0">
      <w:r>
        <w:separator/>
      </w:r>
    </w:p>
  </w:footnote>
  <w:footnote w:type="continuationSeparator" w:id="0">
    <w:p w:rsidR="003765AA" w:rsidRDefault="003765AA" w:rsidP="00DA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B"/>
    <w:rsid w:val="00007197"/>
    <w:rsid w:val="00054D6C"/>
    <w:rsid w:val="00174A84"/>
    <w:rsid w:val="00260E53"/>
    <w:rsid w:val="002708ED"/>
    <w:rsid w:val="002A0D59"/>
    <w:rsid w:val="003765AA"/>
    <w:rsid w:val="00382B87"/>
    <w:rsid w:val="003B2D83"/>
    <w:rsid w:val="003B6483"/>
    <w:rsid w:val="004E49F1"/>
    <w:rsid w:val="005F7DCF"/>
    <w:rsid w:val="0066731C"/>
    <w:rsid w:val="006701E3"/>
    <w:rsid w:val="006E1CAC"/>
    <w:rsid w:val="0074657B"/>
    <w:rsid w:val="0077054F"/>
    <w:rsid w:val="007A0126"/>
    <w:rsid w:val="007D3267"/>
    <w:rsid w:val="0084555A"/>
    <w:rsid w:val="009D780B"/>
    <w:rsid w:val="00A07589"/>
    <w:rsid w:val="00A41201"/>
    <w:rsid w:val="00BE0A9D"/>
    <w:rsid w:val="00C46D44"/>
    <w:rsid w:val="00C5531C"/>
    <w:rsid w:val="00CA62C6"/>
    <w:rsid w:val="00CC6483"/>
    <w:rsid w:val="00DA55D0"/>
    <w:rsid w:val="00E43D1B"/>
    <w:rsid w:val="00E57329"/>
    <w:rsid w:val="00E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55A"/>
    <w:pPr>
      <w:keepNext/>
      <w:tabs>
        <w:tab w:val="left" w:pos="6045"/>
      </w:tabs>
      <w:jc w:val="center"/>
      <w:outlineLvl w:val="0"/>
    </w:pPr>
    <w:rPr>
      <w:color w:val="000000"/>
      <w:kern w:val="36"/>
      <w:sz w:val="52"/>
    </w:rPr>
  </w:style>
  <w:style w:type="paragraph" w:styleId="Heading2">
    <w:name w:val="heading 2"/>
    <w:basedOn w:val="Normal"/>
    <w:next w:val="Normal"/>
    <w:qFormat/>
    <w:rsid w:val="0084555A"/>
    <w:pPr>
      <w:keepNext/>
      <w:tabs>
        <w:tab w:val="left" w:pos="6045"/>
      </w:tabs>
      <w:jc w:val="center"/>
      <w:outlineLvl w:val="1"/>
    </w:pPr>
    <w:rPr>
      <w:sz w:val="44"/>
      <w:szCs w:val="52"/>
    </w:rPr>
  </w:style>
  <w:style w:type="paragraph" w:styleId="Heading3">
    <w:name w:val="heading 3"/>
    <w:basedOn w:val="Normal"/>
    <w:next w:val="Normal"/>
    <w:qFormat/>
    <w:rsid w:val="0084555A"/>
    <w:pPr>
      <w:keepNext/>
      <w:tabs>
        <w:tab w:val="left" w:pos="6045"/>
      </w:tabs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55A"/>
    <w:pPr>
      <w:tabs>
        <w:tab w:val="left" w:pos="6045"/>
      </w:tabs>
      <w:jc w:val="center"/>
    </w:pPr>
    <w:rPr>
      <w:sz w:val="44"/>
      <w:szCs w:val="52"/>
    </w:rPr>
  </w:style>
  <w:style w:type="paragraph" w:styleId="NormalWeb">
    <w:name w:val="Normal (Web)"/>
    <w:basedOn w:val="Normal"/>
    <w:semiHidden/>
    <w:rsid w:val="008455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D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5D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55A"/>
    <w:pPr>
      <w:keepNext/>
      <w:tabs>
        <w:tab w:val="left" w:pos="6045"/>
      </w:tabs>
      <w:jc w:val="center"/>
      <w:outlineLvl w:val="0"/>
    </w:pPr>
    <w:rPr>
      <w:color w:val="000000"/>
      <w:kern w:val="36"/>
      <w:sz w:val="52"/>
    </w:rPr>
  </w:style>
  <w:style w:type="paragraph" w:styleId="Heading2">
    <w:name w:val="heading 2"/>
    <w:basedOn w:val="Normal"/>
    <w:next w:val="Normal"/>
    <w:qFormat/>
    <w:rsid w:val="0084555A"/>
    <w:pPr>
      <w:keepNext/>
      <w:tabs>
        <w:tab w:val="left" w:pos="6045"/>
      </w:tabs>
      <w:jc w:val="center"/>
      <w:outlineLvl w:val="1"/>
    </w:pPr>
    <w:rPr>
      <w:sz w:val="44"/>
      <w:szCs w:val="52"/>
    </w:rPr>
  </w:style>
  <w:style w:type="paragraph" w:styleId="Heading3">
    <w:name w:val="heading 3"/>
    <w:basedOn w:val="Normal"/>
    <w:next w:val="Normal"/>
    <w:qFormat/>
    <w:rsid w:val="0084555A"/>
    <w:pPr>
      <w:keepNext/>
      <w:tabs>
        <w:tab w:val="left" w:pos="6045"/>
      </w:tabs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55A"/>
    <w:pPr>
      <w:tabs>
        <w:tab w:val="left" w:pos="6045"/>
      </w:tabs>
      <w:jc w:val="center"/>
    </w:pPr>
    <w:rPr>
      <w:sz w:val="44"/>
      <w:szCs w:val="52"/>
    </w:rPr>
  </w:style>
  <w:style w:type="paragraph" w:styleId="NormalWeb">
    <w:name w:val="Normal (Web)"/>
    <w:basedOn w:val="Normal"/>
    <w:semiHidden/>
    <w:rsid w:val="008455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D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5D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gh.com/stcharlesgirlsbasketb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TRIVIA NIGHT</vt:lpstr>
    </vt:vector>
  </TitlesOfParts>
  <Company>St. Charles R6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TRIVIA NIGHT</dc:title>
  <dc:creator>bowens</dc:creator>
  <cp:lastModifiedBy>Dave Bullington</cp:lastModifiedBy>
  <cp:revision>2</cp:revision>
  <cp:lastPrinted>2012-08-24T18:56:00Z</cp:lastPrinted>
  <dcterms:created xsi:type="dcterms:W3CDTF">2014-10-10T12:25:00Z</dcterms:created>
  <dcterms:modified xsi:type="dcterms:W3CDTF">2014-10-10T12:25:00Z</dcterms:modified>
</cp:coreProperties>
</file>